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FB05" w14:textId="4D73B089" w:rsidR="008847E9" w:rsidRPr="008847E9" w:rsidRDefault="008847E9" w:rsidP="008847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Agave Oral Surgery</w:t>
      </w:r>
      <w:r w:rsidRPr="008847E9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and Dental Implant Center</w:t>
      </w:r>
    </w:p>
    <w:p w14:paraId="7B3CB4DF" w14:textId="77777777" w:rsidR="008847E9" w:rsidRPr="008847E9" w:rsidRDefault="008847E9" w:rsidP="008847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Authorization for SMS/Text Messaging Communication</w:t>
      </w:r>
    </w:p>
    <w:p w14:paraId="62F3C8D8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Mobile Number: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3D6CEDA5" w14:textId="77777777" w:rsidR="008847E9" w:rsidRPr="008847E9" w:rsidRDefault="008847E9" w:rsidP="0088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 of Text Communications</w:t>
      </w:r>
    </w:p>
    <w:p w14:paraId="16E5B15B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By signing this form, you authorize Agave Oral Surgery to communicate with you via SMS/text messaging regarding:</w:t>
      </w:r>
    </w:p>
    <w:p w14:paraId="04D19E71" w14:textId="77777777" w:rsidR="008847E9" w:rsidRPr="008847E9" w:rsidRDefault="008847E9" w:rsidP="0088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Appointment reminders and confirmations</w:t>
      </w:r>
    </w:p>
    <w:p w14:paraId="78B8193B" w14:textId="77777777" w:rsidR="008847E9" w:rsidRPr="008847E9" w:rsidRDefault="008847E9" w:rsidP="0088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Scheduling notifications</w:t>
      </w:r>
    </w:p>
    <w:p w14:paraId="49ACF7E0" w14:textId="77777777" w:rsidR="008847E9" w:rsidRPr="008847E9" w:rsidRDefault="008847E9" w:rsidP="0088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Pre-operative and post-operative instructions</w:t>
      </w:r>
    </w:p>
    <w:p w14:paraId="0BAE2791" w14:textId="77777777" w:rsidR="008847E9" w:rsidRPr="008847E9" w:rsidRDefault="008847E9" w:rsidP="0088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Prescription and pharmacy notifications</w:t>
      </w:r>
    </w:p>
    <w:p w14:paraId="33309B53" w14:textId="77777777" w:rsidR="008847E9" w:rsidRPr="008847E9" w:rsidRDefault="008847E9" w:rsidP="0088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Billing and insurance matters</w:t>
      </w:r>
    </w:p>
    <w:p w14:paraId="6AC39B16" w14:textId="77777777" w:rsidR="008847E9" w:rsidRPr="008847E9" w:rsidRDefault="008847E9" w:rsidP="008847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Limited clinical follow-ups related to your care</w:t>
      </w:r>
    </w:p>
    <w:p w14:paraId="6D219652" w14:textId="77777777" w:rsidR="008847E9" w:rsidRPr="008847E9" w:rsidRDefault="008847E9" w:rsidP="0088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HIPAA &amp; Privacy Disclosure</w:t>
      </w:r>
    </w:p>
    <w:p w14:paraId="3C90C73E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Agave Oral Surgery is committed to protecting your Protected Health Information (PHI). However:</w:t>
      </w:r>
    </w:p>
    <w:p w14:paraId="19386E51" w14:textId="77777777" w:rsidR="008847E9" w:rsidRPr="008847E9" w:rsidRDefault="008847E9" w:rsidP="0088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SMS/text messaging is not a fully secure or encrypted method of communication.</w:t>
      </w:r>
    </w:p>
    <w:p w14:paraId="24ECD645" w14:textId="77777777" w:rsidR="008847E9" w:rsidRPr="008847E9" w:rsidRDefault="008847E9" w:rsidP="0088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Messages may be transmitted over networks not controlled by our office.</w:t>
      </w:r>
    </w:p>
    <w:p w14:paraId="2CE4DB6D" w14:textId="77777777" w:rsidR="008847E9" w:rsidRPr="008847E9" w:rsidRDefault="008847E9" w:rsidP="0088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There is some risk that text messages could be accessed by unauthorized individuals.</w:t>
      </w:r>
    </w:p>
    <w:p w14:paraId="62C2AD93" w14:textId="77777777" w:rsidR="008847E9" w:rsidRPr="008847E9" w:rsidRDefault="008847E9" w:rsidP="008847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Text messages may contain limited protected health information (e.g., appointment dates, procedure references).</w:t>
      </w:r>
    </w:p>
    <w:p w14:paraId="6189DD75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By signing below, you acknowledge and accept these risks and authorize Agave Oral Surgery to communicate with you via text message.</w:t>
      </w:r>
    </w:p>
    <w:p w14:paraId="0101B16B" w14:textId="77777777" w:rsidR="008847E9" w:rsidRPr="008847E9" w:rsidRDefault="008847E9" w:rsidP="0088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Message Terms</w:t>
      </w:r>
    </w:p>
    <w:p w14:paraId="38FFF62A" w14:textId="77777777" w:rsidR="008847E9" w:rsidRPr="008847E9" w:rsidRDefault="008847E9" w:rsidP="008847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Message frequency varies based on treatment and appointments.</w:t>
      </w:r>
    </w:p>
    <w:p w14:paraId="4E938E1D" w14:textId="77777777" w:rsidR="008847E9" w:rsidRPr="008847E9" w:rsidRDefault="008847E9" w:rsidP="008847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Standard message and data rates may apply.</w:t>
      </w:r>
    </w:p>
    <w:p w14:paraId="0DBFC036" w14:textId="77777777" w:rsidR="008847E9" w:rsidRPr="008847E9" w:rsidRDefault="008847E9" w:rsidP="008847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You may opt out at any time by replying </w:t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3D8AA6" w14:textId="77777777" w:rsidR="008847E9" w:rsidRPr="008847E9" w:rsidRDefault="008847E9" w:rsidP="008847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For assistance, reply </w:t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or call our office at (_</w:t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_-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FCAA2B" w14:textId="77777777" w:rsidR="008847E9" w:rsidRPr="008847E9" w:rsidRDefault="008847E9" w:rsidP="008847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Text messaging is not monitored 24/7 and should not be used for emergencies. Call 911 for medical emergencies.</w:t>
      </w:r>
    </w:p>
    <w:p w14:paraId="62666819" w14:textId="77777777" w:rsidR="008847E9" w:rsidRDefault="008847E9" w:rsidP="0088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7B1DF2" w14:textId="77777777" w:rsidR="008847E9" w:rsidRDefault="008847E9" w:rsidP="0088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F18FF60" w14:textId="0DB46B0A" w:rsidR="008847E9" w:rsidRPr="008847E9" w:rsidRDefault="008847E9" w:rsidP="008847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Revocation of Consent</w:t>
      </w:r>
    </w:p>
    <w:p w14:paraId="6D09D1DA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kern w:val="0"/>
          <w14:ligatures w14:val="none"/>
        </w:rPr>
        <w:t>You may withdraw this authorization at any time by notifying our office in writing or replying STOP. Revocation will not affect prior communications.</w:t>
      </w:r>
    </w:p>
    <w:p w14:paraId="0865C8DD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Patient/Guardian Signature: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43D77C89" w14:textId="77777777" w:rsidR="008847E9" w:rsidRPr="008847E9" w:rsidRDefault="008847E9" w:rsidP="00884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 (if Guardian):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847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Patient:</w:t>
      </w:r>
      <w:r w:rsidRPr="008847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36855D32" w14:textId="77777777" w:rsidR="008847E9" w:rsidRPr="008847E9" w:rsidRDefault="008847E9"/>
    <w:sectPr w:rsidR="008847E9" w:rsidRPr="00884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0A1C"/>
    <w:multiLevelType w:val="multilevel"/>
    <w:tmpl w:val="E90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0702B"/>
    <w:multiLevelType w:val="multilevel"/>
    <w:tmpl w:val="E664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B54D9"/>
    <w:multiLevelType w:val="multilevel"/>
    <w:tmpl w:val="8C72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076307">
    <w:abstractNumId w:val="2"/>
  </w:num>
  <w:num w:numId="2" w16cid:durableId="1174492911">
    <w:abstractNumId w:val="0"/>
  </w:num>
  <w:num w:numId="3" w16cid:durableId="179112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E9"/>
    <w:rsid w:val="000453DD"/>
    <w:rsid w:val="008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E96F"/>
  <w15:chartTrackingRefBased/>
  <w15:docId w15:val="{F75E27B5-E410-F541-9488-7E36894A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4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7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84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Pimentel</dc:creator>
  <cp:keywords/>
  <dc:description/>
  <cp:lastModifiedBy>Fatima Pimentel</cp:lastModifiedBy>
  <cp:revision>1</cp:revision>
  <dcterms:created xsi:type="dcterms:W3CDTF">2026-02-12T18:07:00Z</dcterms:created>
  <dcterms:modified xsi:type="dcterms:W3CDTF">2026-02-12T18:08:00Z</dcterms:modified>
</cp:coreProperties>
</file>